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AE" w:rsidRPr="005D49AE" w:rsidRDefault="00E47541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 «Ново</w:t>
      </w:r>
      <w:r w:rsidR="005D49AE" w:rsidRPr="005D49AE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D49AE" w:rsidRPr="005D49AE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Курбинская основная общеобразовательная школа»</w:t>
      </w: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9AE">
        <w:rPr>
          <w:rFonts w:ascii="Times New Roman" w:eastAsia="Calibri" w:hAnsi="Times New Roman" w:cs="Times New Roman"/>
          <w:b/>
          <w:sz w:val="24"/>
          <w:szCs w:val="24"/>
        </w:rPr>
        <w:t>671339, Р</w:t>
      </w:r>
      <w:r w:rsidR="00E47541">
        <w:rPr>
          <w:rFonts w:ascii="Times New Roman" w:eastAsia="Calibri" w:hAnsi="Times New Roman" w:cs="Times New Roman"/>
          <w:b/>
          <w:sz w:val="24"/>
          <w:szCs w:val="24"/>
        </w:rPr>
        <w:t>Б, Заиграевский район, с. Новая- Курба, ул. Школьная,65</w:t>
      </w:r>
      <w:r w:rsidRPr="005D49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FA147D" w:rsidRDefault="005D49AE" w:rsidP="005D49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147D">
        <w:rPr>
          <w:rFonts w:ascii="Times New Roman" w:eastAsia="Calibri" w:hAnsi="Times New Roman" w:cs="Times New Roman"/>
        </w:rPr>
        <w:t>«Принято»</w:t>
      </w:r>
      <w:r w:rsidRPr="00FA147D">
        <w:rPr>
          <w:rFonts w:ascii="Times New Roman" w:eastAsia="Calibri" w:hAnsi="Times New Roman" w:cs="Times New Roman"/>
        </w:rPr>
        <w:tab/>
      </w:r>
      <w:r w:rsidRPr="00FA147D">
        <w:rPr>
          <w:rFonts w:ascii="Times New Roman" w:eastAsia="Calibri" w:hAnsi="Times New Roman" w:cs="Times New Roman"/>
        </w:rPr>
        <w:tab/>
        <w:t xml:space="preserve">                «Утверждено»</w:t>
      </w:r>
      <w:r w:rsidRPr="00FA147D">
        <w:rPr>
          <w:rFonts w:ascii="Times New Roman" w:eastAsia="Calibri" w:hAnsi="Times New Roman" w:cs="Times New Roman"/>
        </w:rPr>
        <w:tab/>
        <w:t xml:space="preserve">                        «Согласовано»</w:t>
      </w:r>
    </w:p>
    <w:p w:rsidR="005D49AE" w:rsidRPr="00FA147D" w:rsidRDefault="005D49AE" w:rsidP="005D49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147D">
        <w:rPr>
          <w:rFonts w:ascii="Times New Roman" w:eastAsia="Calibri" w:hAnsi="Times New Roman" w:cs="Times New Roman"/>
        </w:rPr>
        <w:t xml:space="preserve">на педагогическом </w:t>
      </w:r>
      <w:r w:rsidRPr="00FA147D">
        <w:rPr>
          <w:rFonts w:ascii="Times New Roman" w:eastAsia="Calibri" w:hAnsi="Times New Roman" w:cs="Times New Roman"/>
        </w:rPr>
        <w:tab/>
      </w:r>
      <w:r w:rsidRPr="00FA147D">
        <w:rPr>
          <w:rFonts w:ascii="Times New Roman" w:eastAsia="Calibri" w:hAnsi="Times New Roman" w:cs="Times New Roman"/>
        </w:rPr>
        <w:tab/>
        <w:t xml:space="preserve">    </w:t>
      </w:r>
      <w:proofErr w:type="spellStart"/>
      <w:r w:rsidR="00B071DA">
        <w:rPr>
          <w:rFonts w:ascii="Times New Roman" w:eastAsia="Calibri" w:hAnsi="Times New Roman" w:cs="Times New Roman"/>
        </w:rPr>
        <w:t>и.о.</w:t>
      </w:r>
      <w:r w:rsidRPr="00FA147D">
        <w:rPr>
          <w:rFonts w:ascii="Times New Roman" w:eastAsia="Calibri" w:hAnsi="Times New Roman" w:cs="Times New Roman"/>
        </w:rPr>
        <w:t>директор</w:t>
      </w:r>
      <w:r w:rsidR="00B071DA">
        <w:rPr>
          <w:rFonts w:ascii="Times New Roman" w:eastAsia="Calibri" w:hAnsi="Times New Roman" w:cs="Times New Roman"/>
        </w:rPr>
        <w:t>а</w:t>
      </w:r>
      <w:proofErr w:type="spellEnd"/>
      <w:r w:rsidRPr="00FA147D">
        <w:rPr>
          <w:rFonts w:ascii="Times New Roman" w:eastAsia="Calibri" w:hAnsi="Times New Roman" w:cs="Times New Roman"/>
        </w:rPr>
        <w:t xml:space="preserve"> школы</w:t>
      </w:r>
      <w:r w:rsidRPr="00FA147D">
        <w:rPr>
          <w:rFonts w:ascii="Times New Roman" w:eastAsia="Calibri" w:hAnsi="Times New Roman" w:cs="Times New Roman"/>
        </w:rPr>
        <w:tab/>
      </w:r>
      <w:r w:rsidRPr="00FA147D">
        <w:rPr>
          <w:rFonts w:ascii="Times New Roman" w:eastAsia="Calibri" w:hAnsi="Times New Roman" w:cs="Times New Roman"/>
        </w:rPr>
        <w:tab/>
      </w:r>
      <w:r w:rsidR="00B071DA">
        <w:rPr>
          <w:rFonts w:ascii="Times New Roman" w:eastAsia="Calibri" w:hAnsi="Times New Roman" w:cs="Times New Roman"/>
        </w:rPr>
        <w:t xml:space="preserve">  </w:t>
      </w:r>
      <w:r w:rsidRPr="00FA147D">
        <w:rPr>
          <w:rFonts w:ascii="Times New Roman" w:eastAsia="Calibri" w:hAnsi="Times New Roman" w:cs="Times New Roman"/>
        </w:rPr>
        <w:t xml:space="preserve"> Управляющий    совет школы</w:t>
      </w:r>
    </w:p>
    <w:p w:rsidR="005D49AE" w:rsidRPr="00FA147D" w:rsidRDefault="005D49AE" w:rsidP="005D49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147D">
        <w:rPr>
          <w:rFonts w:ascii="Times New Roman" w:eastAsia="Calibri" w:hAnsi="Times New Roman" w:cs="Times New Roman"/>
        </w:rPr>
        <w:t>сов</w:t>
      </w:r>
      <w:r w:rsidR="00E47541">
        <w:rPr>
          <w:rFonts w:ascii="Times New Roman" w:eastAsia="Calibri" w:hAnsi="Times New Roman" w:cs="Times New Roman"/>
        </w:rPr>
        <w:t>ет</w:t>
      </w:r>
      <w:r w:rsidR="00B071DA">
        <w:rPr>
          <w:rFonts w:ascii="Times New Roman" w:eastAsia="Calibri" w:hAnsi="Times New Roman" w:cs="Times New Roman"/>
        </w:rPr>
        <w:t xml:space="preserve">е №1 </w:t>
      </w:r>
      <w:r w:rsidR="00B071DA">
        <w:rPr>
          <w:rFonts w:ascii="Times New Roman" w:eastAsia="Calibri" w:hAnsi="Times New Roman" w:cs="Times New Roman"/>
        </w:rPr>
        <w:tab/>
      </w:r>
      <w:r w:rsidR="00B071DA">
        <w:rPr>
          <w:rFonts w:ascii="Times New Roman" w:eastAsia="Calibri" w:hAnsi="Times New Roman" w:cs="Times New Roman"/>
        </w:rPr>
        <w:tab/>
      </w:r>
      <w:r w:rsidR="00B071DA">
        <w:rPr>
          <w:rFonts w:ascii="Times New Roman" w:eastAsia="Calibri" w:hAnsi="Times New Roman" w:cs="Times New Roman"/>
        </w:rPr>
        <w:tab/>
        <w:t xml:space="preserve">    ________Е.Н. Устинова</w:t>
      </w:r>
      <w:r w:rsidR="001046A7">
        <w:rPr>
          <w:rFonts w:ascii="Times New Roman" w:eastAsia="Calibri" w:hAnsi="Times New Roman" w:cs="Times New Roman"/>
        </w:rPr>
        <w:tab/>
      </w:r>
      <w:r w:rsidR="001046A7">
        <w:rPr>
          <w:rFonts w:ascii="Times New Roman" w:eastAsia="Calibri" w:hAnsi="Times New Roman" w:cs="Times New Roman"/>
        </w:rPr>
        <w:tab/>
        <w:t>________П.С. Устинов</w:t>
      </w:r>
    </w:p>
    <w:p w:rsidR="005D49AE" w:rsidRPr="00FA147D" w:rsidRDefault="001046A7" w:rsidP="005D49AE">
      <w:pPr>
        <w:spacing w:after="0" w:line="240" w:lineRule="auto"/>
        <w:ind w:left="4260" w:hanging="42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31.08.2019</w:t>
      </w:r>
      <w:r w:rsidR="005D49AE" w:rsidRPr="00FA147D">
        <w:rPr>
          <w:rFonts w:ascii="Times New Roman" w:eastAsia="Calibri" w:hAnsi="Times New Roman" w:cs="Times New Roman"/>
          <w:sz w:val="20"/>
          <w:szCs w:val="20"/>
        </w:rPr>
        <w:t xml:space="preserve"> г.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Приказ № 2 от 31.08.2019</w:t>
      </w:r>
      <w:r w:rsidR="005D49AE" w:rsidRPr="00FA147D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="005D49AE" w:rsidRPr="00FA147D">
        <w:rPr>
          <w:rFonts w:ascii="Times New Roman" w:eastAsia="Calibri" w:hAnsi="Times New Roman" w:cs="Times New Roman"/>
          <w:sz w:val="20"/>
          <w:szCs w:val="20"/>
        </w:rPr>
        <w:tab/>
      </w:r>
      <w:r w:rsidR="005D49AE" w:rsidRPr="00FA147D">
        <w:rPr>
          <w:rFonts w:ascii="Times New Roman" w:eastAsia="Calibri" w:hAnsi="Times New Roman" w:cs="Times New Roman"/>
        </w:rPr>
        <w:tab/>
      </w:r>
      <w:r w:rsidR="00E77409" w:rsidRPr="00FA147D">
        <w:rPr>
          <w:rFonts w:ascii="Times New Roman" w:eastAsia="Calibri" w:hAnsi="Times New Roman" w:cs="Times New Roman"/>
          <w:sz w:val="20"/>
          <w:szCs w:val="20"/>
        </w:rPr>
        <w:t xml:space="preserve">Протокол № </w:t>
      </w:r>
      <w:r>
        <w:rPr>
          <w:rFonts w:ascii="Times New Roman" w:eastAsia="Calibri" w:hAnsi="Times New Roman" w:cs="Times New Roman"/>
          <w:sz w:val="20"/>
          <w:szCs w:val="20"/>
        </w:rPr>
        <w:t>1 от 30.08.2019</w:t>
      </w:r>
      <w:r w:rsidR="005D49AE" w:rsidRPr="00FA147D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5D49AE" w:rsidRPr="00FA147D" w:rsidRDefault="005D49AE" w:rsidP="005D49AE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D49AE">
        <w:rPr>
          <w:rFonts w:ascii="Times New Roman" w:eastAsia="Calibri" w:hAnsi="Times New Roman" w:cs="Times New Roman"/>
          <w:b/>
          <w:sz w:val="48"/>
          <w:szCs w:val="48"/>
        </w:rPr>
        <w:t>Учебный план</w:t>
      </w:r>
    </w:p>
    <w:p w:rsidR="005D49AE" w:rsidRPr="005D49AE" w:rsidRDefault="00E47541" w:rsidP="005D49AE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МБОУ «Ново</w:t>
      </w:r>
      <w:r w:rsidR="005D49AE" w:rsidRPr="005D49AE">
        <w:rPr>
          <w:rFonts w:ascii="Times New Roman" w:eastAsia="Calibri" w:hAnsi="Times New Roman" w:cs="Times New Roman"/>
          <w:b/>
          <w:sz w:val="40"/>
          <w:szCs w:val="40"/>
        </w:rPr>
        <w:t>-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5D49AE" w:rsidRPr="005D49AE">
        <w:rPr>
          <w:rFonts w:ascii="Times New Roman" w:eastAsia="Calibri" w:hAnsi="Times New Roman" w:cs="Times New Roman"/>
          <w:b/>
          <w:sz w:val="40"/>
          <w:szCs w:val="40"/>
        </w:rPr>
        <w:t>Курбинская основная</w:t>
      </w:r>
    </w:p>
    <w:p w:rsidR="005D49AE" w:rsidRPr="005D49AE" w:rsidRDefault="005D49AE" w:rsidP="005D49AE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D49AE">
        <w:rPr>
          <w:rFonts w:ascii="Times New Roman" w:eastAsia="Calibri" w:hAnsi="Times New Roman" w:cs="Times New Roman"/>
          <w:b/>
          <w:sz w:val="40"/>
          <w:szCs w:val="40"/>
        </w:rPr>
        <w:t xml:space="preserve"> общеобразовательная школа»</w:t>
      </w:r>
    </w:p>
    <w:p w:rsidR="005D49AE" w:rsidRPr="005D49AE" w:rsidRDefault="001046A7" w:rsidP="005D49AE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2019-2020</w:t>
      </w:r>
      <w:r w:rsidR="005D49AE" w:rsidRPr="005D49AE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9AE" w:rsidRPr="005D49AE" w:rsidRDefault="005D49AE" w:rsidP="005D49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49AE" w:rsidRPr="005D49AE" w:rsidRDefault="00E47541" w:rsidP="005D49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Новая-</w:t>
      </w:r>
      <w:r w:rsidR="005D49AE" w:rsidRPr="005D49AE">
        <w:rPr>
          <w:rFonts w:ascii="Times New Roman" w:eastAsia="Calibri" w:hAnsi="Times New Roman" w:cs="Times New Roman"/>
          <w:sz w:val="24"/>
          <w:szCs w:val="24"/>
        </w:rPr>
        <w:t xml:space="preserve"> Курба</w:t>
      </w:r>
    </w:p>
    <w:p w:rsidR="005D49AE" w:rsidRPr="005D49AE" w:rsidRDefault="001046A7" w:rsidP="005D4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5D49AE" w:rsidRPr="005D49AE" w:rsidSect="005D49A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  <w:r w:rsidR="005D49AE" w:rsidRPr="005D49A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5D49AE" w:rsidRPr="005D49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D49AE" w:rsidRPr="005D49AE" w:rsidRDefault="005D49AE" w:rsidP="005D49A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Учебный план.</w:t>
      </w:r>
    </w:p>
    <w:p w:rsidR="005D49AE" w:rsidRPr="005D49AE" w:rsidRDefault="005D49AE" w:rsidP="005D49A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Пояснительная </w:t>
      </w:r>
      <w:r w:rsidR="001046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записка к учебному плану на 2019 – 2020</w:t>
      </w: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год.</w:t>
      </w:r>
    </w:p>
    <w:p w:rsidR="005D49AE" w:rsidRPr="005D49AE" w:rsidRDefault="005D49AE" w:rsidP="005D49A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D49AE" w:rsidRPr="005D49AE" w:rsidRDefault="005D49AE" w:rsidP="005D49A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учебного плана.</w:t>
      </w:r>
    </w:p>
    <w:p w:rsidR="005D49AE" w:rsidRPr="005D49AE" w:rsidRDefault="00E47541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</w:t>
      </w:r>
      <w:r w:rsidR="008324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 МБОУ Ново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Курбинская основная общеобразовательная школа - нормативно-правовой акт, регламентирующий объемы учебного времени, отводимые на освоение общеобразовательных программ по ступеням общего образования.</w:t>
      </w:r>
    </w:p>
    <w:p w:rsidR="005D49AE" w:rsidRPr="005D49AE" w:rsidRDefault="00E47541" w:rsidP="00EB30DC">
      <w:pPr>
        <w:spacing w:after="0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МБОУ Нов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Курбинская основная о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бщеобра</w:t>
      </w:r>
      <w:r w:rsidR="00EB30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зовательная школа на 201</w:t>
      </w:r>
      <w:r w:rsidR="00EB30DC" w:rsidRPr="00EB30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EB30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</w:t>
      </w:r>
      <w:r w:rsidR="00EB30DC" w:rsidRPr="00EB30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 разработан в соответствии со следующими документами: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Закон Российской Федерации «Об образовании» (п. 1,2 статьи 15);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Типовое положение об ОУ, утвержденное постановлением Правительства РФ от 19.03.2011. № 196;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РФ от 05.03.2004 № 15785 «Об утверждении федерального компонента государственных образовательных стандартов начального, основного общего и среднего образования»;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РФ от  22.12.2009 № 15785 «Об утверждении и введении федерального образовательного стандарта начального общего образования»;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Федеральный базисный учебный план для ОУ Российской Федерации от 09.03.2004 года № 1312;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и науки РФ от 20.08.2008 г. № 241 «О внесении изменений в Федеральный базисный учебный план»;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и науки РБ «Об утверждении регионального базисного учебного плана и примерных учебных планов для образовательных учреждений РБ, реализующие программы общего образования» от 03.09.2008 №1168;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и науки РФ от 03.07.2011 №1994 «О внесении изменений в Федеральный базисный учебный план»;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и науки РБ от 12.07.2011 № 1093 «О внесении изменений в региональный учебный план»;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РФ от 12.02.2012 г. № 74 «Изменения, которые вносятся в федеральный базисный учебный план для общеобразовательных учреждений РФ, реализующие программы общего образования, утвержденные приказом Министерства образования РФ от 09.03.2004 г. № 1312»;</w:t>
      </w:r>
    </w:p>
    <w:p w:rsidR="006C5F1F" w:rsidRDefault="006C5F1F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 2821 – 10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ab/>
        <w:t>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 г. №189, зарегистрированным в Минюсте России 3 марта 2011 г., регистрационный номер 19993);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Письмом Минобразования РФ от 01.06.2001. 22-06-770 «О соблюдении Законодательства РФ при применении новых образовательных технологий в ОУ»;</w:t>
      </w:r>
    </w:p>
    <w:p w:rsidR="005D49AE" w:rsidRP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Приказом МО и науки РБ «О формировании учебных планов общеобразовательных учреждений (организаций) Республики Бурятия на 2013/2014 учебный год» №1646/1 от 26.08.2013 г.</w:t>
      </w:r>
    </w:p>
    <w:p w:rsidR="005D49AE" w:rsidRDefault="005D49A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Уставом и о</w:t>
      </w:r>
      <w:r w:rsidR="006C5F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бразовательной программой школы.</w:t>
      </w:r>
    </w:p>
    <w:p w:rsidR="007865A9" w:rsidRDefault="007865A9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Примерной основной образовательной программы  начального общего образования, одобренной решением федерального учебно-методического объединения по общему образованию (протокол от 8 апреля 2015 г № 1/15 )</w:t>
      </w:r>
    </w:p>
    <w:p w:rsidR="00591071" w:rsidRDefault="00F338C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Приказом МО и Науки РФ № 1576 от 31 декабря 2015 г. « 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F338CE" w:rsidRPr="006C5F1F" w:rsidRDefault="00F338CE" w:rsidP="005D49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Приказом МО и Науки РФ № 1577 от 31 декабря 2015 г.</w:t>
      </w:r>
      <w:r w:rsidRPr="00F33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« 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5D49AE" w:rsidRPr="005D49AE" w:rsidRDefault="005D49AE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49AE" w:rsidRPr="005D49AE" w:rsidRDefault="005D49AE" w:rsidP="005D49AE">
      <w:pPr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Учебный план 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школы разработан в </w:t>
      </w:r>
      <w:r w:rsidR="00EC6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преемственности с планом на 2018 - 2019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год.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деятельность школы направлена на достижение следующих целей: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обеспечение получения общего образования учащимися на уровне требований, установленных государственным стандартом;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поддержка вариативности системы образования;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поддержка интегративного освоения и использования информационных и коммуникационных технологий в различных дисциплинах;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освоение бурятского языка на функциональном уровне;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создание условий для развития интеллектуальных задатков, интересов и склонностей за счет внешней  и внутренней дифференциации;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формирование личн</w:t>
      </w:r>
      <w:r w:rsidR="006C5F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остных качеств в соответствии с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общечеловеческими нормами поведения;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формирование и развития у учащихся навыков проектно-проблемно –исследовательской деятельности;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помощь в самоопределении и социальной адаптации обучающихся в современных социально-экономических условиях.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Перед образовательной деятельностью школы ставятся следующие задачи: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обеспечение соответствия образовательной подготовки учащихся современным требованиям;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использование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деятельностных</w:t>
      </w:r>
      <w:proofErr w:type="spellEnd"/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технологий обучения;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развитие проектно-проблемно-исследовательской деятельности учащихся как формы организации классно-урочной и внеурочной работы;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воспитание здорового образа жизни.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обеспечивает реализацию основной Образова</w:t>
      </w:r>
      <w:r w:rsidR="00E475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тельной программы МБОУ «Нов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о-</w:t>
      </w:r>
      <w:r w:rsidR="00E475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Курбинская основная общеобразовательная школа» в полном объеме. Учебный план школы составлен таким образом, что позволяет педагогическому коллективу выполнять главную функцию - 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обеспечиваются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целью раскрытия и формирования личностной культуры в содержании образования реализуются следующие принципы построения учебного плана: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гуманизация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образования;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индивидуализация и дифференциация обучения;</w:t>
      </w:r>
    </w:p>
    <w:p w:rsidR="005D49AE" w:rsidRPr="005D49AE" w:rsidRDefault="005D49AE" w:rsidP="00634267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-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</w:t>
      </w:r>
      <w:r w:rsidR="006342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егративность</w:t>
      </w:r>
      <w:proofErr w:type="spellEnd"/>
      <w:r w:rsidR="006342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учебных дисциплин.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рассчитан на 9 классов. Продолжительность учебного года:</w:t>
      </w:r>
    </w:p>
    <w:p w:rsidR="005D49AE" w:rsidRPr="005D49AE" w:rsidRDefault="005D49AE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33 недели для 1 класс.</w:t>
      </w:r>
    </w:p>
    <w:p w:rsidR="005D49AE" w:rsidRPr="005D49AE" w:rsidRDefault="006C5F1F" w:rsidP="005D49AE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34 недели для 2-4 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класс.</w:t>
      </w:r>
    </w:p>
    <w:p w:rsidR="006C5F1F" w:rsidRPr="006C5F1F" w:rsidRDefault="006C5F1F" w:rsidP="00634267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35 недель для 5 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-9 классов.</w:t>
      </w:r>
    </w:p>
    <w:p w:rsidR="005D49AE" w:rsidRPr="005D49AE" w:rsidRDefault="005D49AE" w:rsidP="005D49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школы:</w:t>
      </w:r>
    </w:p>
    <w:p w:rsidR="005D49AE" w:rsidRPr="005D49AE" w:rsidRDefault="005D49AE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в школе делится на две ступени:</w:t>
      </w:r>
    </w:p>
    <w:p w:rsidR="005D49AE" w:rsidRPr="005D49AE" w:rsidRDefault="005D49AE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первая</w:t>
      </w:r>
      <w:r w:rsidR="006C5F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ступень (начальная школа) – 1-4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классы;</w:t>
      </w:r>
    </w:p>
    <w:p w:rsidR="005D49AE" w:rsidRPr="005D49AE" w:rsidRDefault="005D49AE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вто</w:t>
      </w:r>
      <w:r w:rsidR="006C5F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рая ступень (основная школа) – 5</w:t>
      </w: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-9 классы.</w:t>
      </w:r>
    </w:p>
    <w:p w:rsidR="005D49AE" w:rsidRPr="005D49AE" w:rsidRDefault="00B071DA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для 1 -3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 ориентирован на 4 летний нормативный срок освоения образовательных программ начального общего образования. В соответствии  с санитарно-эпидемиологическими правилами (Сан </w:t>
      </w:r>
      <w:proofErr w:type="spellStart"/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</w:t>
      </w:r>
      <w:proofErr w:type="spellEnd"/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2.4.2. №1178-02) предельно допустимая учебная нагрузка:</w:t>
      </w:r>
    </w:p>
    <w:p w:rsidR="006D4D16" w:rsidRPr="005D49AE" w:rsidRDefault="006D4D16" w:rsidP="006D4D16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Продолжительность урока:</w:t>
      </w:r>
    </w:p>
    <w:p w:rsidR="006D4D16" w:rsidRPr="005D49AE" w:rsidRDefault="006D4D16" w:rsidP="006D4D16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- 35 минут для 1 класса (сентябрь, октябрь 3 урока в день; ноябрь –декабрь 4 урока в день; январь-май по 4 урока  по 45 минут)</w:t>
      </w:r>
    </w:p>
    <w:p w:rsidR="006D4D16" w:rsidRPr="005D49AE" w:rsidRDefault="006D4D16" w:rsidP="006D4D16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- 45 минут для 2-9 классов.</w:t>
      </w:r>
    </w:p>
    <w:p w:rsidR="006D4D16" w:rsidRPr="005D49AE" w:rsidRDefault="006D4D16" w:rsidP="006D4D16">
      <w:pPr>
        <w:tabs>
          <w:tab w:val="left" w:pos="5285"/>
        </w:tabs>
        <w:spacing w:after="0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Занятия организованны в одну смену.</w:t>
      </w:r>
    </w:p>
    <w:p w:rsidR="00E77409" w:rsidRDefault="00015FC2" w:rsidP="006D4D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1-4</w:t>
      </w:r>
      <w:r w:rsidR="006D4D16">
        <w:rPr>
          <w:rFonts w:ascii="Times New Roman" w:hAnsi="Times New Roman" w:cs="Times New Roman"/>
          <w:sz w:val="24"/>
          <w:szCs w:val="24"/>
        </w:rPr>
        <w:t xml:space="preserve"> </w:t>
      </w:r>
      <w:r w:rsidR="00E77409">
        <w:rPr>
          <w:rFonts w:ascii="Times New Roman" w:hAnsi="Times New Roman" w:cs="Times New Roman"/>
          <w:sz w:val="24"/>
          <w:szCs w:val="24"/>
        </w:rPr>
        <w:t xml:space="preserve">классах  в соответствии с </w:t>
      </w:r>
      <w:proofErr w:type="spellStart"/>
      <w:r w:rsidR="00E77409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="006D4D16">
        <w:rPr>
          <w:rFonts w:ascii="Times New Roman" w:hAnsi="Times New Roman" w:cs="Times New Roman"/>
          <w:sz w:val="24"/>
          <w:szCs w:val="24"/>
        </w:rPr>
        <w:t xml:space="preserve"> 2.4.2.2821-10 организуется только в первую смену при пятидневной неделе с максимально допустимой нагрузкой в</w:t>
      </w:r>
    </w:p>
    <w:p w:rsidR="006D4D16" w:rsidRPr="00F35C02" w:rsidRDefault="00E77409" w:rsidP="006D4D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академических</w:t>
      </w:r>
      <w:r w:rsidR="006D4D1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4D16">
        <w:rPr>
          <w:rFonts w:ascii="Times New Roman" w:hAnsi="Times New Roman" w:cs="Times New Roman"/>
          <w:sz w:val="24"/>
          <w:szCs w:val="24"/>
        </w:rPr>
        <w:t xml:space="preserve">, в 4 классе в 24 </w:t>
      </w:r>
      <w:r w:rsidR="00015FC2">
        <w:rPr>
          <w:rFonts w:ascii="Times New Roman" w:hAnsi="Times New Roman" w:cs="Times New Roman"/>
          <w:sz w:val="24"/>
          <w:szCs w:val="24"/>
        </w:rPr>
        <w:t>часа при 5</w:t>
      </w:r>
      <w:r w:rsidR="006D4D16" w:rsidRPr="006D4D16">
        <w:rPr>
          <w:rFonts w:ascii="Times New Roman" w:hAnsi="Times New Roman" w:cs="Times New Roman"/>
          <w:sz w:val="24"/>
          <w:szCs w:val="24"/>
        </w:rPr>
        <w:t>-тидневной неделе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D16">
        <w:rPr>
          <w:rFonts w:ascii="Times New Roman" w:hAnsi="Times New Roman" w:cs="Times New Roman"/>
          <w:sz w:val="24"/>
          <w:szCs w:val="24"/>
        </w:rPr>
        <w:tab/>
        <w:t xml:space="preserve">Образовательная недельная нагрузка распределяется равномерно в течение учебной недели, при этом объем максимальной допустимой  нагрузки в течение дня не превышает для обучающихся 1-4 классов 4 уроков и 1 день в неделю – не более 5 уроков, за счет урока физической культуры. </w:t>
      </w:r>
    </w:p>
    <w:p w:rsidR="006D4D16" w:rsidRDefault="006D4D16" w:rsidP="006D4D1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учебный план предусматривает проведение 3-х уроков физической культуры в неделю, предусмотренных в объеме максимально допустимой недельной нагрузки.</w:t>
      </w:r>
    </w:p>
    <w:p w:rsidR="005D49AE" w:rsidRPr="005D49AE" w:rsidRDefault="005D49AE" w:rsidP="005D49A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учебного плана.</w:t>
      </w:r>
    </w:p>
    <w:p w:rsidR="005D49AE" w:rsidRPr="00EC56D7" w:rsidRDefault="005D49AE" w:rsidP="005D49A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Структура учебного плана представлена инвариантной и вариативной частями. Инвариантная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 содержания образования.</w:t>
      </w:r>
    </w:p>
    <w:p w:rsidR="005D49AE" w:rsidRPr="005D49AE" w:rsidRDefault="005D49AE" w:rsidP="005D49A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49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Учебный план состоит из разделов:</w:t>
      </w:r>
    </w:p>
    <w:p w:rsidR="005D49AE" w:rsidRPr="005D49AE" w:rsidRDefault="006D4D16" w:rsidP="005D49A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1. Учебный план для 1-4 классов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начальное общее образование.</w:t>
      </w:r>
    </w:p>
    <w:p w:rsidR="006D4D16" w:rsidRPr="00EC56D7" w:rsidRDefault="006D4D16" w:rsidP="00EC56D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2. Учебный план для 5</w:t>
      </w:r>
      <w:r w:rsidR="005D49AE" w:rsidRPr="005D4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-9 клас</w:t>
      </w:r>
      <w:r w:rsidR="00EC56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сов, основное общее образование.</w:t>
      </w:r>
    </w:p>
    <w:p w:rsidR="006D4D16" w:rsidRPr="006D4D16" w:rsidRDefault="006D4D16" w:rsidP="006D4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1. Начальное общее образование.</w:t>
      </w:r>
    </w:p>
    <w:p w:rsidR="006D4D16" w:rsidRPr="006D4D16" w:rsidRDefault="006D4D16" w:rsidP="006D4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D4D16" w:rsidRPr="006D4D16" w:rsidRDefault="006D4D16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Первая ступень – начальное общее образование обеспечивает развитие обучающихся, овладение ими чтением, письмом, счетом,  основными  умениями и навыками учебной деятельности, элементами самоконтроля учебной деятельности, культурой поведения и речи, основами личной гигиены и здорового образа жизни.</w:t>
      </w:r>
    </w:p>
    <w:p w:rsidR="006D4D16" w:rsidRPr="006D4D16" w:rsidRDefault="006D4D16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Содержания образования начальной школы реализуется посредством образовательных про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 «Школа России» в 1-4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классах.</w:t>
      </w:r>
    </w:p>
    <w:p w:rsidR="00CB25BC" w:rsidRDefault="006D4D16" w:rsidP="00CB2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начальной школы предоставлен учебными предметами (Приложение 1) инвариантной части и вариативной части. Федеральный компонент составляет  91%, региональный (национально-региональный) компонент – 9%.</w:t>
      </w:r>
    </w:p>
    <w:p w:rsidR="00015FC2" w:rsidRDefault="00CB25BC" w:rsidP="00CB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015FC2" w:rsidRPr="0001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художественного высказывания,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формирования</w:t>
      </w:r>
      <w:r w:rsidR="00015FC2" w:rsidRPr="0001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родном языке как форме выражения национальной культуры народа, национа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достоянии русского народа в начальной школе вводятся предметы </w:t>
      </w:r>
    </w:p>
    <w:p w:rsidR="00CB25BC" w:rsidRDefault="00CB25BC" w:rsidP="00CB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язык (русский язык) – 0,5 ч.</w:t>
      </w:r>
    </w:p>
    <w:p w:rsidR="00CB25BC" w:rsidRPr="00015FC2" w:rsidRDefault="00CB25BC" w:rsidP="00CB2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родная литература – 0,5 ч.</w:t>
      </w:r>
    </w:p>
    <w:p w:rsidR="00015FC2" w:rsidRPr="006D4D16" w:rsidRDefault="00015FC2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4D16" w:rsidRDefault="006D4D16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проведение учебного предмета «Физическая культура» утвержден третий час по приказу Минобразования 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оссии от 30.08.2010 №889  с 1-4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класс. Он используется для увеличения 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7865A9" w:rsidRPr="006D4D16" w:rsidRDefault="00EC6555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3,4 классы объединены в два</w:t>
      </w:r>
      <w:r w:rsidR="007865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7865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комплект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7865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6D4D16" w:rsidRPr="006D4D16" w:rsidRDefault="006D4D16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образования РФ от 22.12.2009 №15785 «Об утверждении и введении федерального образовательного стандарта  начального общег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образования». Учебный план 1-4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классов по ФГОС предоставлен в приложении 1.</w:t>
      </w:r>
    </w:p>
    <w:p w:rsidR="006D4D16" w:rsidRPr="006D4D16" w:rsidRDefault="006D4D16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рочная деятельность учащихся 1-4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классов представлена в Приложении 2.</w:t>
      </w:r>
    </w:p>
    <w:p w:rsidR="006D4D16" w:rsidRPr="006D4D16" w:rsidRDefault="006D4D16" w:rsidP="006D4D1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4D16" w:rsidRPr="006D4D16" w:rsidRDefault="006D4D16" w:rsidP="00EC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2. Основное общее образование.</w:t>
      </w:r>
    </w:p>
    <w:p w:rsidR="006D4D16" w:rsidRPr="006D4D16" w:rsidRDefault="006D4D16" w:rsidP="00EC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D4D16" w:rsidRP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Вторая ступень – основное общее образование обеспечивает освоение школьниками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Основная ее цель – обеспечение высокого уровня социализации учащихся.</w:t>
      </w:r>
    </w:p>
    <w:p w:rsidR="006D4D16" w:rsidRP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Вторая ступень обучения формирует у учащихся познавательный интерес к изучению предметов для </w:t>
      </w:r>
      <w:r w:rsidR="00B40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дальнейшего самоопределения. В 5 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-9 классах установлена 5- дневная учебная неделя. Продолжительность уроков – 45 минут.</w:t>
      </w:r>
    </w:p>
    <w:p w:rsid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план 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5, </w:t>
      </w:r>
      <w:r w:rsidR="00F33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6C5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6C5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8</w:t>
      </w:r>
      <w:r w:rsidR="00EC6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,9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3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классов</w:t>
      </w:r>
      <w:r w:rsidR="009874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ФГОС ООО и 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основной общей школы представлен учебными предметами (Приложение 3) инвариантной части и вариативной части. Федеральный компонент составляет 89%, региональный (национально-региональный) компонент образовательного  учреждения – 11%.</w:t>
      </w:r>
    </w:p>
    <w:p w:rsidR="00CB25BC" w:rsidRDefault="00CB25BC" w:rsidP="00CB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Pr="0001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художественного высказывания, формирования</w:t>
      </w:r>
      <w:r w:rsidRPr="0001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родном языке как форме выражения национальной культуры народа, национа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достоянии русского народа в основной школе вводятся предметы </w:t>
      </w:r>
    </w:p>
    <w:p w:rsidR="00CB25BC" w:rsidRDefault="00CB25BC" w:rsidP="00CB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язык (русский язык) – 0,5 ч.</w:t>
      </w:r>
    </w:p>
    <w:p w:rsidR="00CB25BC" w:rsidRDefault="00CB25BC" w:rsidP="00EC5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родная литература – 0,5 ч.</w:t>
      </w:r>
    </w:p>
    <w:p w:rsidR="002B4B4A" w:rsidRDefault="002B4B4A" w:rsidP="00EC5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 второй иностранный (немецкий) язык: </w:t>
      </w:r>
    </w:p>
    <w:p w:rsidR="002B4B4A" w:rsidRDefault="002B4B4A" w:rsidP="00EC5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класс – 1 час</w:t>
      </w:r>
    </w:p>
    <w:p w:rsidR="002B4B4A" w:rsidRPr="006D4D16" w:rsidRDefault="002B4B4A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 класс – 1 час.</w:t>
      </w:r>
    </w:p>
    <w:p w:rsidR="006D4D16" w:rsidRP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Региональный компонент вводится с целью формирования знаний, умений и ценностных ориентаций, способствующих </w:t>
      </w:r>
      <w:proofErr w:type="spellStart"/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культуросообразному</w:t>
      </w:r>
      <w:proofErr w:type="spellEnd"/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поведению в стране и регионе,  развитию творческих способностей, воспитания уважения к культуре, природе и истории родного края. Региональный (национально-региональный) компонент согласно Приказу </w:t>
      </w:r>
    </w:p>
    <w:p w:rsid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Министерства образования и науки РБ от 12.07.2011 г. №1093 представлен следующим образом:.</w:t>
      </w:r>
    </w:p>
    <w:p w:rsidR="00E47541" w:rsidRDefault="00E47541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История Бурятии 7</w:t>
      </w:r>
      <w:r w:rsidR="002A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-8</w:t>
      </w:r>
      <w:r w:rsidR="006C5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3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класс- 1 час.</w:t>
      </w:r>
    </w:p>
    <w:p w:rsidR="00E47541" w:rsidRDefault="00B071DA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5-6, </w:t>
      </w:r>
      <w:r w:rsidR="00EC6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7-</w:t>
      </w:r>
      <w:r w:rsidR="006C5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EC6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6C5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 </w:t>
      </w:r>
      <w:r w:rsidR="00E475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классы об</w:t>
      </w:r>
      <w:r w:rsidR="00EC6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ъединены в три</w:t>
      </w:r>
      <w:r w:rsidR="00F33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класс- комплект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F33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A14DE" w:rsidRP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Компонент образовательного учреждения сформирован по запросам учащихся и родителей и представлен следующим образом:</w:t>
      </w:r>
    </w:p>
    <w:p w:rsidR="006D4D16" w:rsidRDefault="006D4D16" w:rsidP="00EC56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 к</w:t>
      </w:r>
      <w:r w:rsidR="002A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ласс. Английский язык – 1 час</w:t>
      </w:r>
    </w:p>
    <w:p w:rsidR="002A14DE" w:rsidRDefault="002A14DE" w:rsidP="00EC56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7-8 класс. Технология 1 час</w:t>
      </w:r>
    </w:p>
    <w:p w:rsidR="002A14DE" w:rsidRPr="006D4D16" w:rsidRDefault="002A14DE" w:rsidP="00EC56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5-6 класс. Английский язык – 1 час.</w:t>
      </w:r>
    </w:p>
    <w:p w:rsid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преподавание учебного предмета «Физическая культура» утвержден третий час по приказу Минобразования России от 30.08.2010 №889 с 5 по 9 класс. Он используется для увеличения 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0D00F6" w:rsidRDefault="000D00F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Предметная область ОДНКНР включена в занятия внеурочной деятельности.</w:t>
      </w:r>
    </w:p>
    <w:p w:rsidR="006C58D6" w:rsidRDefault="006C58D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Пл</w:t>
      </w:r>
      <w:r w:rsidR="002A1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 внеурочной деятельности в 5-9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классах обеспечивает учет индивидуальных особенностей и потребностей, обучающихся через организацию внеурочной деятельности. Содержание занятий в рамках внеурочной деятельности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</w:t>
      </w:r>
    </w:p>
    <w:p w:rsidR="00EB30DC" w:rsidRDefault="006C58D6" w:rsidP="00EC56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 (приложение 4). </w:t>
      </w:r>
    </w:p>
    <w:p w:rsidR="00EC56D7" w:rsidRPr="006D4D16" w:rsidRDefault="006C58D6" w:rsidP="000D00F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Время, отведенное на внеурочное деятельность, не учитывае</w:t>
      </w:r>
      <w:r w:rsidR="00934A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при определении максимально-допустимой недельной нагрузки обучающихся. </w:t>
      </w:r>
    </w:p>
    <w:p w:rsidR="006D4D16" w:rsidRDefault="006D4D16" w:rsidP="00EC56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ПРИЛОЖЕНИЕ 1.</w:t>
      </w:r>
    </w:p>
    <w:p w:rsidR="00795AFE" w:rsidRDefault="00795AFE" w:rsidP="00795AF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795AFE" w:rsidRDefault="002D3C65" w:rsidP="00795AFE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 по ФГОС НОО на 2019-2020</w:t>
      </w:r>
      <w:r w:rsidR="00795A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3"/>
        <w:gridCol w:w="2684"/>
        <w:gridCol w:w="1102"/>
        <w:gridCol w:w="992"/>
        <w:gridCol w:w="993"/>
        <w:gridCol w:w="1099"/>
      </w:tblGrid>
      <w:tr w:rsidR="002D3C65" w:rsidTr="002D3C65">
        <w:trPr>
          <w:trHeight w:val="195"/>
        </w:trPr>
        <w:tc>
          <w:tcPr>
            <w:tcW w:w="2518" w:type="dxa"/>
            <w:vMerge w:val="restart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2"/>
            <w:vMerge w:val="restart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86" w:type="dxa"/>
            <w:gridSpan w:val="4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3C65" w:rsidTr="002D3C65">
        <w:trPr>
          <w:trHeight w:val="195"/>
        </w:trPr>
        <w:tc>
          <w:tcPr>
            <w:tcW w:w="2518" w:type="dxa"/>
            <w:vMerge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Merge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2D3C65" w:rsidRP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2D3C65" w:rsidRP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2D3C65" w:rsidRP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99" w:type="dxa"/>
          </w:tcPr>
          <w:p w:rsidR="002D3C65" w:rsidRP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6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D3C65" w:rsidTr="002D3C65">
        <w:tc>
          <w:tcPr>
            <w:tcW w:w="9571" w:type="dxa"/>
            <w:gridSpan w:val="7"/>
          </w:tcPr>
          <w:p w:rsidR="002D3C65" w:rsidRPr="005918A2" w:rsidRDefault="002D3C65" w:rsidP="00795AFE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B75D15" w:rsidRDefault="006A1385" w:rsidP="00F338C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1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67" w:type="dxa"/>
            <w:gridSpan w:val="2"/>
          </w:tcPr>
          <w:p w:rsidR="002D3C65" w:rsidRPr="00C473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</w:tcPr>
          <w:p w:rsidR="002D3C65" w:rsidRPr="00C47365" w:rsidRDefault="00B63089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</w:t>
            </w:r>
            <w:r w:rsidR="002D3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D3C65" w:rsidRPr="00C47365" w:rsidRDefault="00B63089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</w:t>
            </w:r>
            <w:r w:rsidR="002D3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D3C65" w:rsidRPr="00C47365" w:rsidRDefault="00B63089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</w:t>
            </w:r>
            <w:r w:rsidR="002D3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2D3C65" w:rsidRDefault="00B63089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</w:t>
            </w:r>
            <w:r w:rsidR="002D3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6A138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2" w:type="dxa"/>
          </w:tcPr>
          <w:p w:rsidR="002D3C65" w:rsidRDefault="00B63089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D3C6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993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099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6A1385" w:rsidRPr="00C47365" w:rsidTr="002D3C65">
        <w:tc>
          <w:tcPr>
            <w:tcW w:w="2518" w:type="dxa"/>
            <w:vMerge w:val="restart"/>
          </w:tcPr>
          <w:p w:rsidR="006A1385" w:rsidRPr="005918A2" w:rsidRDefault="006A138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67" w:type="dxa"/>
            <w:gridSpan w:val="2"/>
          </w:tcPr>
          <w:p w:rsidR="006A1385" w:rsidRDefault="006A138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1102" w:type="dxa"/>
          </w:tcPr>
          <w:p w:rsidR="006A1385" w:rsidRDefault="006A138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A1385" w:rsidRDefault="006A138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A1385" w:rsidRDefault="006A138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A1385" w:rsidRDefault="006A138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1385" w:rsidRPr="00C47365" w:rsidTr="002D3C65">
        <w:tc>
          <w:tcPr>
            <w:tcW w:w="2518" w:type="dxa"/>
            <w:vMerge/>
          </w:tcPr>
          <w:p w:rsidR="006A1385" w:rsidRPr="005918A2" w:rsidRDefault="006A138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6A1385" w:rsidRDefault="006A138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02" w:type="dxa"/>
          </w:tcPr>
          <w:p w:rsidR="006A1385" w:rsidRDefault="006A1385" w:rsidP="002D3C65">
            <w:pPr>
              <w:jc w:val="center"/>
            </w:pPr>
            <w:r w:rsidRPr="002955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A1385" w:rsidRDefault="006A1385" w:rsidP="002D3C65">
            <w:pPr>
              <w:jc w:val="center"/>
            </w:pPr>
            <w:r w:rsidRPr="002955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A1385" w:rsidRDefault="006A1385" w:rsidP="00EC56D7">
            <w:pPr>
              <w:jc w:val="center"/>
            </w:pPr>
            <w:r w:rsidRPr="002955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A1385" w:rsidRDefault="006A1385" w:rsidP="00EC56D7">
            <w:pPr>
              <w:jc w:val="center"/>
            </w:pPr>
            <w:r w:rsidRPr="002955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B75D1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2" w:type="dxa"/>
          </w:tcPr>
          <w:p w:rsidR="002D3C65" w:rsidRDefault="0057765F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993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1099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993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099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993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1099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2D3C65" w:rsidRPr="00C47365" w:rsidTr="002D3C65">
        <w:tc>
          <w:tcPr>
            <w:tcW w:w="2518" w:type="dxa"/>
            <w:vMerge w:val="restart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993" w:type="dxa"/>
          </w:tcPr>
          <w:p w:rsidR="002D3C65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099" w:type="dxa"/>
          </w:tcPr>
          <w:p w:rsidR="002D3C65" w:rsidRDefault="002D3C65" w:rsidP="00EC56D7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2D3C65" w:rsidRPr="00C47365" w:rsidTr="002D3C65">
        <w:tc>
          <w:tcPr>
            <w:tcW w:w="2518" w:type="dxa"/>
            <w:vMerge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993" w:type="dxa"/>
          </w:tcPr>
          <w:p w:rsidR="002D3C65" w:rsidRDefault="002D3C65" w:rsidP="00EC56D7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099" w:type="dxa"/>
          </w:tcPr>
          <w:p w:rsidR="002D3C65" w:rsidRDefault="002D3C65" w:rsidP="00EC56D7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993" w:type="dxa"/>
          </w:tcPr>
          <w:p w:rsidR="002D3C65" w:rsidRDefault="002D3C65" w:rsidP="00EC56D7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099" w:type="dxa"/>
          </w:tcPr>
          <w:p w:rsidR="002D3C65" w:rsidRDefault="002D3C65" w:rsidP="00EC56D7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2D3C65" w:rsidRPr="00C47365" w:rsidTr="002D3C65">
        <w:tc>
          <w:tcPr>
            <w:tcW w:w="2518" w:type="dxa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67" w:type="dxa"/>
            <w:gridSpan w:val="2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0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99(3)</w:t>
            </w:r>
          </w:p>
        </w:tc>
        <w:tc>
          <w:tcPr>
            <w:tcW w:w="992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  <w:tc>
          <w:tcPr>
            <w:tcW w:w="993" w:type="dxa"/>
          </w:tcPr>
          <w:p w:rsidR="002D3C65" w:rsidRDefault="002D3C65" w:rsidP="00EC56D7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  <w:tc>
          <w:tcPr>
            <w:tcW w:w="1099" w:type="dxa"/>
          </w:tcPr>
          <w:p w:rsidR="002D3C65" w:rsidRDefault="002D3C65" w:rsidP="00EC56D7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2D3C65" w:rsidRPr="005918A2" w:rsidTr="002D3C65">
        <w:tc>
          <w:tcPr>
            <w:tcW w:w="5385" w:type="dxa"/>
            <w:gridSpan w:val="3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2" w:type="dxa"/>
          </w:tcPr>
          <w:p w:rsidR="002D3C65" w:rsidRPr="005918A2" w:rsidRDefault="002D3C65" w:rsidP="00FA4DF5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992" w:type="dxa"/>
          </w:tcPr>
          <w:p w:rsidR="002D3C65" w:rsidRPr="005918A2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748(22)</w:t>
            </w:r>
          </w:p>
        </w:tc>
        <w:tc>
          <w:tcPr>
            <w:tcW w:w="993" w:type="dxa"/>
          </w:tcPr>
          <w:p w:rsidR="002D3C65" w:rsidRDefault="002D3C65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748(22)</w:t>
            </w:r>
          </w:p>
        </w:tc>
        <w:tc>
          <w:tcPr>
            <w:tcW w:w="1099" w:type="dxa"/>
          </w:tcPr>
          <w:p w:rsidR="002D3C65" w:rsidRPr="005918A2" w:rsidRDefault="002D3C65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782(23)</w:t>
            </w:r>
          </w:p>
        </w:tc>
      </w:tr>
      <w:tr w:rsidR="002D3C65" w:rsidRPr="005918A2" w:rsidTr="00EC56D7">
        <w:tc>
          <w:tcPr>
            <w:tcW w:w="9571" w:type="dxa"/>
            <w:gridSpan w:val="7"/>
          </w:tcPr>
          <w:p w:rsidR="002D3C65" w:rsidRPr="005918A2" w:rsidRDefault="002D3C65" w:rsidP="00795AFE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7765F" w:rsidRPr="005918A2" w:rsidTr="002D3C65">
        <w:tc>
          <w:tcPr>
            <w:tcW w:w="2701" w:type="dxa"/>
            <w:gridSpan w:val="2"/>
          </w:tcPr>
          <w:p w:rsidR="0057765F" w:rsidRPr="005918A2" w:rsidRDefault="0057765F" w:rsidP="00FC194F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</w:tcPr>
          <w:p w:rsidR="0057765F" w:rsidRPr="005918A2" w:rsidRDefault="0057765F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</w:tcPr>
          <w:p w:rsidR="0057765F" w:rsidRPr="005918A2" w:rsidRDefault="0057765F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33(1)</w:t>
            </w:r>
          </w:p>
        </w:tc>
        <w:tc>
          <w:tcPr>
            <w:tcW w:w="992" w:type="dxa"/>
          </w:tcPr>
          <w:p w:rsidR="0057765F" w:rsidRPr="005918A2" w:rsidRDefault="0057765F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  <w:tc>
          <w:tcPr>
            <w:tcW w:w="993" w:type="dxa"/>
          </w:tcPr>
          <w:p w:rsidR="0057765F" w:rsidRPr="005918A2" w:rsidRDefault="0057765F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  <w:tc>
          <w:tcPr>
            <w:tcW w:w="1099" w:type="dxa"/>
          </w:tcPr>
          <w:p w:rsidR="0057765F" w:rsidRDefault="0057765F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</w:tr>
      <w:tr w:rsidR="0057765F" w:rsidRPr="005918A2" w:rsidTr="002D3C65">
        <w:tc>
          <w:tcPr>
            <w:tcW w:w="5385" w:type="dxa"/>
            <w:gridSpan w:val="3"/>
          </w:tcPr>
          <w:p w:rsidR="0057765F" w:rsidRPr="005918A2" w:rsidRDefault="0057765F" w:rsidP="00795AFE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102" w:type="dxa"/>
          </w:tcPr>
          <w:p w:rsidR="0057765F" w:rsidRPr="005918A2" w:rsidRDefault="0057765F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765F" w:rsidRPr="005918A2" w:rsidRDefault="0057765F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7765F" w:rsidRDefault="00027417" w:rsidP="00795AF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57765F" w:rsidRPr="005918A2" w:rsidRDefault="0057765F" w:rsidP="00EC56D7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34267" w:rsidRDefault="002D3C65" w:rsidP="00634267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4D16" w:rsidRPr="00634267" w:rsidRDefault="006D4D16" w:rsidP="00634267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ПРИЛОЖЕНИЕ 2.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D4D16" w:rsidRPr="006D4D16" w:rsidRDefault="006D4D16" w:rsidP="006D4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внеурочн</w:t>
      </w:r>
      <w:r w:rsidR="00795A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ой деятельности обучающихся 1-4</w:t>
      </w:r>
      <w:r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классов</w:t>
      </w:r>
    </w:p>
    <w:p w:rsidR="006D4D16" w:rsidRPr="006D4D16" w:rsidRDefault="009A1B2F" w:rsidP="006D4D1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2019-2020</w:t>
      </w:r>
      <w:r w:rsidR="006D4D16" w:rsidRPr="006D4D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Согласно введению ФГОС в учебный план вводятся 10 часов в неделю внеурочной деятельности, которая осуществляет взаимосвязь и преемственность общего и дополнительного образования, обеспечивает полноту и  цельность образования.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Задача внеурочной деятельности – позволить ребенку раскрыть личностные качества, окунуться в мир творчества, раскрыть и проявить свои индивидуальные особенности, увлечения, интересы.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Для реализации внеурочной деятельности школа располагает спортивной площадкой,  игровой к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омнатой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имеется кабинет информатики с мультимедийным оборудованием.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К работе в рамках реализации модели внеурочной деятельности привлечены учителя  физической культуры, ИЗО, музыки, истории, заведующий </w:t>
      </w:r>
      <w:r w:rsidR="00B071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сельской </w:t>
      </w: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библиотекой, работники сельского клуба.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В школе определены направления внеурочной деятельности, примерное количество часов на реализацию каждого направления.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Часы внеурочной деятельности распределены в соответствии с направлениями, предусмотренными ФГОС: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спортивно – оздоровительное – 2 часа;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художественно – эстетическое – 5 часов;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научно – познавательное – 1 час;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военно – патриотическое – 1 час;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4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проектная деятельность – 1 час.</w:t>
      </w: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261"/>
        <w:gridCol w:w="2835"/>
        <w:gridCol w:w="1701"/>
        <w:gridCol w:w="1950"/>
      </w:tblGrid>
      <w:tr w:rsidR="00795AFE" w:rsidRPr="00795AFE" w:rsidTr="00795AFE">
        <w:trPr>
          <w:trHeight w:val="28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5AFE" w:rsidRPr="006D4D16" w:rsidRDefault="00795AFE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5AFE" w:rsidRPr="006D4D16" w:rsidRDefault="00795AFE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5AFE" w:rsidRPr="006D4D16" w:rsidRDefault="00795AFE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AFE" w:rsidRPr="006D4D16" w:rsidRDefault="00795AFE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71DA" w:rsidRPr="00795AFE" w:rsidTr="00B071DA">
        <w:trPr>
          <w:trHeight w:val="34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3-4</w:t>
            </w: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071DA" w:rsidRPr="00795AFE" w:rsidTr="00B071D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«Народные игры»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071DA" w:rsidRPr="00795AFE" w:rsidTr="00B071D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«Волшебная кисть»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«Веселые нотки»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«Золотые руки»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«Хореографическая мозаика»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071DA" w:rsidRPr="006D4D16" w:rsidRDefault="00B071DA" w:rsidP="00795A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B071DA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071DA" w:rsidRPr="00795AFE" w:rsidTr="00B071D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«Мир логики»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071DA" w:rsidRPr="00795AFE" w:rsidTr="00B071D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«История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071DA" w:rsidRPr="00795AFE" w:rsidTr="00B071D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071DA" w:rsidRPr="00795AFE" w:rsidTr="00B071DA"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DA" w:rsidRPr="006D4D16" w:rsidRDefault="00B071DA" w:rsidP="006D4D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1DA" w:rsidRPr="006D4D16" w:rsidRDefault="00B071DA" w:rsidP="006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56D7" w:rsidRDefault="00EC56D7" w:rsidP="00795AF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D00F6" w:rsidRDefault="000D00F6" w:rsidP="00795AF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5AFE" w:rsidRDefault="00795AFE" w:rsidP="00795AF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95A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3</w:t>
      </w:r>
    </w:p>
    <w:p w:rsidR="00B40282" w:rsidRPr="00B40282" w:rsidRDefault="00B40282" w:rsidP="00B40282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A1B2F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="0093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1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51490">
        <w:rPr>
          <w:rFonts w:ascii="Times New Roman" w:hAnsi="Times New Roman" w:cs="Times New Roman"/>
          <w:b/>
          <w:sz w:val="28"/>
          <w:szCs w:val="28"/>
        </w:rPr>
        <w:t>ы по ФГОС  ООО на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9"/>
        <w:gridCol w:w="1925"/>
        <w:gridCol w:w="44"/>
        <w:gridCol w:w="1047"/>
        <w:gridCol w:w="1047"/>
        <w:gridCol w:w="1083"/>
        <w:gridCol w:w="1083"/>
        <w:gridCol w:w="936"/>
        <w:gridCol w:w="819"/>
      </w:tblGrid>
      <w:tr w:rsidR="00AC4899" w:rsidRPr="00C51490" w:rsidTr="00D41FDD">
        <w:trPr>
          <w:trHeight w:val="444"/>
          <w:jc w:val="center"/>
        </w:trPr>
        <w:tc>
          <w:tcPr>
            <w:tcW w:w="2477" w:type="dxa"/>
            <w:vMerge w:val="restart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8" w:type="dxa"/>
            <w:gridSpan w:val="3"/>
            <w:vMerge w:val="restart"/>
            <w:tcBorders>
              <w:tr2bl w:val="single" w:sz="4" w:space="0" w:color="auto"/>
            </w:tcBorders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C51490" w:rsidRPr="00C51490" w:rsidRDefault="00C51490" w:rsidP="00EC56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015" w:type="dxa"/>
            <w:gridSpan w:val="6"/>
          </w:tcPr>
          <w:p w:rsidR="00C51490" w:rsidRPr="00C51490" w:rsidRDefault="00C51490" w:rsidP="00EC56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C4899" w:rsidRPr="00C51490" w:rsidTr="00D41FDD">
        <w:trPr>
          <w:trHeight w:val="259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vMerge/>
            <w:tcBorders>
              <w:tr2bl w:val="single" w:sz="4" w:space="0" w:color="auto"/>
            </w:tcBorders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1490" w:rsidRPr="00C51490" w:rsidTr="00D41FDD">
        <w:trPr>
          <w:trHeight w:val="257"/>
          <w:jc w:val="center"/>
        </w:trPr>
        <w:tc>
          <w:tcPr>
            <w:tcW w:w="2486" w:type="dxa"/>
            <w:gridSpan w:val="2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gridSpan w:val="8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41FDD" w:rsidRPr="00C51490" w:rsidTr="00D41FDD">
        <w:trPr>
          <w:trHeight w:val="269"/>
          <w:jc w:val="center"/>
        </w:trPr>
        <w:tc>
          <w:tcPr>
            <w:tcW w:w="2477" w:type="dxa"/>
            <w:vMerge w:val="restart"/>
          </w:tcPr>
          <w:p w:rsidR="00D41FDD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978" w:type="dxa"/>
            <w:gridSpan w:val="3"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47" w:type="dxa"/>
            <w:vAlign w:val="bottom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D41FDD" w:rsidRPr="00C51490" w:rsidRDefault="00D41FDD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</w:tcPr>
          <w:p w:rsidR="00D41FDD" w:rsidRPr="00C51490" w:rsidRDefault="00D41FDD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41FDD" w:rsidRPr="00C51490" w:rsidTr="00D41FDD">
        <w:trPr>
          <w:trHeight w:val="305"/>
          <w:jc w:val="center"/>
        </w:trPr>
        <w:tc>
          <w:tcPr>
            <w:tcW w:w="2477" w:type="dxa"/>
            <w:vMerge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47" w:type="dxa"/>
            <w:vAlign w:val="bottom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D41FDD" w:rsidRPr="00C51490" w:rsidRDefault="00D41FDD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</w:tcPr>
          <w:p w:rsidR="00D41FDD" w:rsidRPr="00C51490" w:rsidRDefault="00D41FDD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D41FDD" w:rsidRPr="00C51490" w:rsidTr="00D41FDD">
        <w:trPr>
          <w:trHeight w:val="305"/>
          <w:jc w:val="center"/>
        </w:trPr>
        <w:tc>
          <w:tcPr>
            <w:tcW w:w="2477" w:type="dxa"/>
            <w:vMerge w:val="restart"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78" w:type="dxa"/>
            <w:gridSpan w:val="3"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1047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6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D41FDD" w:rsidRPr="00C51490" w:rsidTr="00D41FDD">
        <w:trPr>
          <w:trHeight w:val="305"/>
          <w:jc w:val="center"/>
        </w:trPr>
        <w:tc>
          <w:tcPr>
            <w:tcW w:w="2477" w:type="dxa"/>
            <w:vMerge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D41FDD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047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6" w:type="dxa"/>
          </w:tcPr>
          <w:p w:rsidR="00D41FDD" w:rsidRDefault="00D41FDD" w:rsidP="00EC56D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:rsidR="00D41FDD" w:rsidRPr="00C51490" w:rsidRDefault="00D41FD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AC4899" w:rsidRPr="00C51490" w:rsidTr="00D41FDD">
        <w:trPr>
          <w:trHeight w:val="433"/>
          <w:jc w:val="center"/>
        </w:trPr>
        <w:tc>
          <w:tcPr>
            <w:tcW w:w="2477" w:type="dxa"/>
          </w:tcPr>
          <w:p w:rsidR="00D64DB7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78" w:type="dxa"/>
            <w:gridSpan w:val="3"/>
          </w:tcPr>
          <w:p w:rsidR="00D64DB7" w:rsidRPr="00C51490" w:rsidRDefault="00D64DB7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47" w:type="dxa"/>
            <w:vAlign w:val="bottom"/>
          </w:tcPr>
          <w:p w:rsidR="00D64DB7" w:rsidRPr="00C51490" w:rsidRDefault="0066477F" w:rsidP="00EC56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D64DB7" w:rsidRDefault="00D64DB7" w:rsidP="00EC56D7">
            <w:pPr>
              <w:spacing w:line="240" w:lineRule="auto"/>
            </w:pPr>
            <w:r w:rsidRPr="002C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64DB7" w:rsidRDefault="00D64DB7" w:rsidP="00EC56D7">
            <w:pPr>
              <w:spacing w:line="240" w:lineRule="auto"/>
            </w:pPr>
            <w:r w:rsidRPr="002C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64DB7" w:rsidRDefault="00D64DB7" w:rsidP="00EC56D7">
            <w:pPr>
              <w:spacing w:line="240" w:lineRule="auto"/>
            </w:pPr>
            <w:r w:rsidRPr="002C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D64DB7" w:rsidRDefault="0066477F" w:rsidP="00EC56D7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D64DB7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C4899" w:rsidRPr="00C51490" w:rsidTr="00D41FDD">
        <w:trPr>
          <w:trHeight w:val="294"/>
          <w:jc w:val="center"/>
        </w:trPr>
        <w:tc>
          <w:tcPr>
            <w:tcW w:w="2477" w:type="dxa"/>
          </w:tcPr>
          <w:p w:rsidR="00C51490" w:rsidRPr="00C51490" w:rsidRDefault="00D41FDD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03CDC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3CDC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103CDC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3CDC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C51490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899" w:rsidRPr="00C51490" w:rsidTr="00D41FDD">
        <w:trPr>
          <w:trHeight w:val="348"/>
          <w:jc w:val="center"/>
        </w:trPr>
        <w:tc>
          <w:tcPr>
            <w:tcW w:w="2477" w:type="dxa"/>
            <w:vMerge w:val="restart"/>
          </w:tcPr>
          <w:p w:rsidR="00C51490" w:rsidRPr="00C51490" w:rsidRDefault="00C51490" w:rsidP="00EC56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47" w:type="dxa"/>
            <w:vAlign w:val="bottom"/>
          </w:tcPr>
          <w:p w:rsidR="00C51490" w:rsidRPr="00C51490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C51490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C51490" w:rsidRPr="00C51490" w:rsidRDefault="00103CDC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C4899" w:rsidRPr="00C51490" w:rsidTr="00D41FDD">
        <w:trPr>
          <w:trHeight w:val="314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vAlign w:val="bottom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C4899" w:rsidRPr="00C51490" w:rsidTr="00D41FDD">
        <w:trPr>
          <w:trHeight w:val="164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bottom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C4899" w:rsidRPr="00C51490" w:rsidTr="00D41FDD">
        <w:trPr>
          <w:trHeight w:val="314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C4899" w:rsidRPr="00C51490" w:rsidTr="00D41FDD">
        <w:trPr>
          <w:trHeight w:val="327"/>
          <w:jc w:val="center"/>
        </w:trPr>
        <w:tc>
          <w:tcPr>
            <w:tcW w:w="2477" w:type="dxa"/>
            <w:vMerge w:val="restart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47" w:type="dxa"/>
            <w:vAlign w:val="bottom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14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</w:tcPr>
          <w:p w:rsidR="00C51490" w:rsidRPr="00C51490" w:rsidRDefault="00F31766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C4899" w:rsidRPr="00C51490" w:rsidTr="00D41FDD">
        <w:trPr>
          <w:trHeight w:val="191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F31766" w:rsidP="00EC56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F31766" w:rsidP="00EC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</w:tcPr>
          <w:p w:rsidR="00C51490" w:rsidRPr="00C51490" w:rsidRDefault="00F31766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4899" w:rsidRPr="00C51490" w:rsidTr="00D41FDD">
        <w:trPr>
          <w:trHeight w:val="259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47" w:type="dxa"/>
            <w:vAlign w:val="bottom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66477F" w:rsidP="00EC56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C4899" w:rsidRPr="00C51490" w:rsidTr="00D41FDD">
        <w:trPr>
          <w:trHeight w:val="147"/>
          <w:jc w:val="center"/>
        </w:trPr>
        <w:tc>
          <w:tcPr>
            <w:tcW w:w="2477" w:type="dxa"/>
            <w:vMerge w:val="restart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E5767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51490" w:rsidRPr="00C51490" w:rsidRDefault="00E5767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C4899" w:rsidRPr="00C51490" w:rsidTr="00D41FDD">
        <w:trPr>
          <w:trHeight w:val="175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4899" w:rsidRPr="00C51490" w:rsidTr="00D41FDD">
        <w:trPr>
          <w:trHeight w:val="204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47" w:type="dxa"/>
            <w:vAlign w:val="bottom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C4899" w:rsidRPr="00C51490" w:rsidTr="00D41FDD">
        <w:trPr>
          <w:trHeight w:val="204"/>
          <w:jc w:val="center"/>
        </w:trPr>
        <w:tc>
          <w:tcPr>
            <w:tcW w:w="2477" w:type="dxa"/>
            <w:vMerge w:val="restart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47" w:type="dxa"/>
            <w:vAlign w:val="bottom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C4899" w:rsidRPr="00C51490" w:rsidTr="00D41FDD">
        <w:trPr>
          <w:trHeight w:val="175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7" w:type="dxa"/>
            <w:vAlign w:val="bottom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C4899" w:rsidRPr="00C51490" w:rsidTr="00D41FDD">
        <w:trPr>
          <w:trHeight w:val="245"/>
          <w:jc w:val="center"/>
        </w:trPr>
        <w:tc>
          <w:tcPr>
            <w:tcW w:w="2477" w:type="dxa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47" w:type="dxa"/>
            <w:vAlign w:val="bottom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C4899" w:rsidRPr="00C51490" w:rsidTr="00D41FDD">
        <w:trPr>
          <w:trHeight w:val="336"/>
          <w:jc w:val="center"/>
        </w:trPr>
        <w:tc>
          <w:tcPr>
            <w:tcW w:w="2477" w:type="dxa"/>
            <w:vMerge w:val="restart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899" w:rsidRPr="00C51490" w:rsidTr="00D41FDD">
        <w:trPr>
          <w:trHeight w:val="314"/>
          <w:jc w:val="center"/>
        </w:trPr>
        <w:tc>
          <w:tcPr>
            <w:tcW w:w="2477" w:type="dxa"/>
            <w:vMerge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47" w:type="dxa"/>
          </w:tcPr>
          <w:p w:rsidR="00C51490" w:rsidRPr="00C51490" w:rsidRDefault="0066477F" w:rsidP="00EC56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51490" w:rsidRPr="00C51490" w:rsidRDefault="0066477F" w:rsidP="00EC56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51490" w:rsidRPr="00C51490" w:rsidRDefault="0066477F" w:rsidP="00EC56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51490" w:rsidRPr="00C51490" w:rsidRDefault="0066477F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FC3BE5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F519B" w:rsidRPr="00C51490" w:rsidTr="00D41FDD">
        <w:trPr>
          <w:trHeight w:val="232"/>
          <w:jc w:val="center"/>
        </w:trPr>
        <w:tc>
          <w:tcPr>
            <w:tcW w:w="4455" w:type="dxa"/>
            <w:gridSpan w:val="4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vAlign w:val="bottom"/>
          </w:tcPr>
          <w:p w:rsidR="00C51490" w:rsidRPr="00C51490" w:rsidRDefault="00E5767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403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3" w:type="dxa"/>
            <w:vAlign w:val="bottom"/>
          </w:tcPr>
          <w:p w:rsidR="00C51490" w:rsidRPr="00C51490" w:rsidRDefault="00A4033B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83" w:type="dxa"/>
          </w:tcPr>
          <w:p w:rsidR="00C51490" w:rsidRPr="00C51490" w:rsidRDefault="00A4033B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36" w:type="dxa"/>
          </w:tcPr>
          <w:p w:rsidR="00C51490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C51490" w:rsidRPr="00C51490" w:rsidRDefault="00A4033B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C51490" w:rsidRPr="00C51490" w:rsidTr="00EC56D7">
        <w:trPr>
          <w:trHeight w:val="245"/>
          <w:jc w:val="center"/>
        </w:trPr>
        <w:tc>
          <w:tcPr>
            <w:tcW w:w="10470" w:type="dxa"/>
            <w:gridSpan w:val="10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1F519B" w:rsidRPr="00C51490" w:rsidTr="00D41FDD">
        <w:trPr>
          <w:trHeight w:val="245"/>
          <w:jc w:val="center"/>
        </w:trPr>
        <w:tc>
          <w:tcPr>
            <w:tcW w:w="4455" w:type="dxa"/>
            <w:gridSpan w:val="4"/>
          </w:tcPr>
          <w:p w:rsidR="00C51490" w:rsidRPr="00C51490" w:rsidRDefault="00D64DB7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  <w:r w:rsidR="00103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культуры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Забайкалья</w:t>
            </w:r>
          </w:p>
        </w:tc>
        <w:tc>
          <w:tcPr>
            <w:tcW w:w="1047" w:type="dxa"/>
            <w:vAlign w:val="bottom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C51490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519B" w:rsidRPr="00C51490" w:rsidTr="00D41FDD">
        <w:trPr>
          <w:trHeight w:val="245"/>
          <w:jc w:val="center"/>
        </w:trPr>
        <w:tc>
          <w:tcPr>
            <w:tcW w:w="4455" w:type="dxa"/>
            <w:gridSpan w:val="4"/>
          </w:tcPr>
          <w:p w:rsidR="00C51490" w:rsidRPr="00C51490" w:rsidRDefault="00D64DB7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047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:rsidR="00C51490" w:rsidRPr="00C51490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51490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519B" w:rsidRPr="00C51490" w:rsidTr="00D41FDD">
        <w:trPr>
          <w:trHeight w:val="245"/>
          <w:jc w:val="center"/>
        </w:trPr>
        <w:tc>
          <w:tcPr>
            <w:tcW w:w="4455" w:type="dxa"/>
            <w:gridSpan w:val="4"/>
          </w:tcPr>
          <w:p w:rsidR="00C51490" w:rsidRPr="00C51490" w:rsidRDefault="00D64DB7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47" w:type="dxa"/>
            <w:vAlign w:val="bottom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bottom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51490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51490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64DB7" w:rsidRPr="00C51490" w:rsidTr="00D41FDD">
        <w:trPr>
          <w:trHeight w:val="245"/>
          <w:jc w:val="center"/>
        </w:trPr>
        <w:tc>
          <w:tcPr>
            <w:tcW w:w="4455" w:type="dxa"/>
            <w:gridSpan w:val="4"/>
          </w:tcPr>
          <w:p w:rsidR="00D64DB7" w:rsidRPr="00C51490" w:rsidRDefault="00D64DB7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Бурятии</w:t>
            </w:r>
          </w:p>
        </w:tc>
        <w:tc>
          <w:tcPr>
            <w:tcW w:w="1047" w:type="dxa"/>
            <w:vAlign w:val="bottom"/>
          </w:tcPr>
          <w:p w:rsidR="00D64DB7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D64DB7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D64DB7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64DB7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64DB7" w:rsidRPr="00C51490" w:rsidRDefault="00D64DB7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D64DB7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899" w:rsidRPr="00C51490" w:rsidTr="00D41FDD">
        <w:trPr>
          <w:trHeight w:val="245"/>
          <w:jc w:val="center"/>
        </w:trPr>
        <w:tc>
          <w:tcPr>
            <w:tcW w:w="4455" w:type="dxa"/>
            <w:gridSpan w:val="4"/>
          </w:tcPr>
          <w:p w:rsidR="00AC4899" w:rsidRDefault="0066477F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47" w:type="dxa"/>
            <w:vAlign w:val="bottom"/>
          </w:tcPr>
          <w:p w:rsidR="00AC4899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AC4899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AC4899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AC4899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F519B" w:rsidRPr="00C51490" w:rsidTr="00D41FDD">
        <w:trPr>
          <w:trHeight w:val="245"/>
          <w:jc w:val="center"/>
        </w:trPr>
        <w:tc>
          <w:tcPr>
            <w:tcW w:w="4455" w:type="dxa"/>
            <w:gridSpan w:val="4"/>
          </w:tcPr>
          <w:p w:rsidR="00C51490" w:rsidRPr="00C51490" w:rsidRDefault="00AC4899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при 5-днвной рабочей неделе</w:t>
            </w:r>
          </w:p>
        </w:tc>
        <w:tc>
          <w:tcPr>
            <w:tcW w:w="1047" w:type="dxa"/>
            <w:vAlign w:val="bottom"/>
          </w:tcPr>
          <w:p w:rsidR="00C51490" w:rsidRPr="00C51490" w:rsidRDefault="00E5767D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bottom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51490" w:rsidRPr="00C51490" w:rsidRDefault="008534EE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51490" w:rsidRPr="00C51490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C4899" w:rsidRPr="00C51490" w:rsidTr="00D41FDD">
        <w:trPr>
          <w:trHeight w:val="189"/>
          <w:jc w:val="center"/>
        </w:trPr>
        <w:tc>
          <w:tcPr>
            <w:tcW w:w="4411" w:type="dxa"/>
            <w:gridSpan w:val="3"/>
          </w:tcPr>
          <w:p w:rsidR="00C51490" w:rsidRPr="00C51490" w:rsidRDefault="00C51490" w:rsidP="00E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14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1" w:type="dxa"/>
            <w:gridSpan w:val="2"/>
            <w:vAlign w:val="bottom"/>
          </w:tcPr>
          <w:p w:rsidR="00C51490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AC4899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3" w:type="dxa"/>
            <w:vAlign w:val="bottom"/>
          </w:tcPr>
          <w:p w:rsidR="00C51490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83" w:type="dxa"/>
          </w:tcPr>
          <w:p w:rsidR="00C51490" w:rsidRPr="00AC4899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36" w:type="dxa"/>
          </w:tcPr>
          <w:p w:rsidR="00AC4899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1490" w:rsidRPr="00AC4899" w:rsidRDefault="00AC4899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8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C51490" w:rsidRPr="00AC4899" w:rsidRDefault="00C51490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4899" w:rsidRPr="00AC4899" w:rsidRDefault="00A4033B" w:rsidP="00E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</w:t>
            </w:r>
          </w:p>
        </w:tc>
      </w:tr>
    </w:tbl>
    <w:p w:rsidR="00C0453F" w:rsidRDefault="00EC56D7" w:rsidP="00C377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4</w:t>
      </w:r>
    </w:p>
    <w:p w:rsidR="00EC56D7" w:rsidRDefault="00EC56D7" w:rsidP="00C377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6D7" w:rsidRDefault="00EC56D7" w:rsidP="00EC5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Внеурочная деятельность 5-9 классов</w:t>
      </w:r>
    </w:p>
    <w:p w:rsidR="00EC56D7" w:rsidRDefault="00EC56D7" w:rsidP="00EC5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851"/>
        <w:gridCol w:w="992"/>
        <w:gridCol w:w="850"/>
        <w:gridCol w:w="851"/>
        <w:gridCol w:w="850"/>
      </w:tblGrid>
      <w:tr w:rsidR="00EC56D7" w:rsidRPr="00795AFE" w:rsidTr="00EB30DC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C56D7" w:rsidRPr="00795AFE" w:rsidTr="00EB30DC">
        <w:trPr>
          <w:trHeight w:val="3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 класс</w:t>
            </w:r>
          </w:p>
        </w:tc>
      </w:tr>
      <w:tr w:rsidR="00EC56D7" w:rsidRPr="00795AFE" w:rsidTr="00EB3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C064F" w:rsidRDefault="00EC56D7" w:rsidP="00EC56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4F">
              <w:rPr>
                <w:rFonts w:ascii="Times New Roman" w:hAnsi="Times New Roman" w:cs="Times New Roman"/>
                <w:sz w:val="24"/>
                <w:szCs w:val="24"/>
              </w:rPr>
              <w:t xml:space="preserve">Юные спортсмены </w:t>
            </w:r>
          </w:p>
          <w:p w:rsidR="00EC56D7" w:rsidRPr="006C064F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64F">
              <w:rPr>
                <w:rFonts w:ascii="Times New Roman" w:hAnsi="Times New Roman" w:cs="Times New Roman"/>
                <w:sz w:val="24"/>
                <w:szCs w:val="24"/>
              </w:rPr>
              <w:t xml:space="preserve"> Мир спортивных игр</w:t>
            </w:r>
          </w:p>
          <w:p w:rsidR="00EC56D7" w:rsidRPr="006C064F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C064F" w:rsidRPr="00795AFE" w:rsidTr="00EB3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4F" w:rsidRPr="006D4D16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4F" w:rsidRPr="006D4D16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64F" w:rsidRPr="006C064F" w:rsidRDefault="006C064F" w:rsidP="00EC5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4F">
              <w:rPr>
                <w:rFonts w:ascii="Times New Roman" w:hAnsi="Times New Roman" w:cs="Times New Roman"/>
                <w:sz w:val="24"/>
                <w:szCs w:val="24"/>
              </w:rPr>
              <w:t xml:space="preserve"> - Студия изобразительного искусства «Акварелька»</w:t>
            </w:r>
          </w:p>
          <w:p w:rsidR="006C064F" w:rsidRPr="006C064F" w:rsidRDefault="006C064F" w:rsidP="00EC5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4F">
              <w:rPr>
                <w:rFonts w:ascii="Times New Roman" w:hAnsi="Times New Roman" w:cs="Times New Roman"/>
                <w:sz w:val="24"/>
                <w:szCs w:val="24"/>
              </w:rPr>
              <w:t>-Театральная студия «Муза»</w:t>
            </w:r>
          </w:p>
          <w:p w:rsidR="006C064F" w:rsidRPr="006C064F" w:rsidRDefault="006C064F" w:rsidP="00EC5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4F">
              <w:rPr>
                <w:rFonts w:ascii="Times New Roman" w:hAnsi="Times New Roman" w:cs="Times New Roman"/>
                <w:sz w:val="24"/>
                <w:szCs w:val="24"/>
              </w:rPr>
              <w:t xml:space="preserve"> - Волшебный мир бисера</w:t>
            </w:r>
          </w:p>
          <w:p w:rsidR="006C064F" w:rsidRPr="006C064F" w:rsidRDefault="006C064F" w:rsidP="00EC56D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64F">
              <w:rPr>
                <w:rFonts w:ascii="Times New Roman" w:hAnsi="Times New Roman" w:cs="Times New Roman"/>
                <w:sz w:val="24"/>
                <w:szCs w:val="24"/>
              </w:rPr>
              <w:t xml:space="preserve"> - Хоровое объединение «Камертон»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Pr="006D4D16" w:rsidRDefault="006C064F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Pr="006D4D16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Pr="006D4D16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Pr="006D4D16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C064F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C064F" w:rsidRPr="006D4D16" w:rsidRDefault="006C064F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C56D7" w:rsidRPr="00795AFE" w:rsidTr="00EB3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«Мир логики»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C56D7" w:rsidRPr="00795AFE" w:rsidTr="00EB3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«История родного края»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C56D7" w:rsidRPr="00795AFE" w:rsidTr="00EB3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B30DC" w:rsidRPr="00795AFE" w:rsidTr="00EB3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DC" w:rsidRPr="00EB30DC" w:rsidRDefault="00EB30DC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DC" w:rsidRPr="00EB30DC" w:rsidRDefault="00EB30DC" w:rsidP="00EB30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DC" w:rsidRPr="006D4D16" w:rsidRDefault="000D00F6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«Твори добро»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0DC" w:rsidRDefault="00EB30DC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0DC" w:rsidRPr="006D4D16" w:rsidRDefault="00EB30DC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0DC" w:rsidRDefault="00EB30DC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0DC" w:rsidRDefault="00EB30DC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0DC" w:rsidRDefault="00EB30DC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C56D7" w:rsidRPr="00795AFE" w:rsidTr="00EB30DC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6D7" w:rsidRPr="006D4D16" w:rsidRDefault="00EC56D7" w:rsidP="00EC56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EC56D7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6D7" w:rsidRPr="006D4D16" w:rsidRDefault="006C064F" w:rsidP="00E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4D16" w:rsidRPr="006D4D16" w:rsidRDefault="006D4D16" w:rsidP="006D4D1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4D16" w:rsidRDefault="006D4D16"/>
    <w:p w:rsidR="006D4D16" w:rsidRDefault="006D4D16"/>
    <w:sectPr w:rsidR="006D4D16" w:rsidSect="00EC56D7">
      <w:pgSz w:w="11906" w:h="16838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12A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E63"/>
    <w:multiLevelType w:val="hybridMultilevel"/>
    <w:tmpl w:val="47A87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F5B48"/>
    <w:multiLevelType w:val="hybridMultilevel"/>
    <w:tmpl w:val="4F0E1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D241F"/>
    <w:multiLevelType w:val="hybridMultilevel"/>
    <w:tmpl w:val="7A9E7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A7DB4"/>
    <w:multiLevelType w:val="hybridMultilevel"/>
    <w:tmpl w:val="565A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57AAD"/>
    <w:multiLevelType w:val="multilevel"/>
    <w:tmpl w:val="2CA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B16F0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60CB"/>
    <w:multiLevelType w:val="hybridMultilevel"/>
    <w:tmpl w:val="40D2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10908"/>
    <w:multiLevelType w:val="hybridMultilevel"/>
    <w:tmpl w:val="F5EC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6"/>
    <w:rsid w:val="00015FC2"/>
    <w:rsid w:val="00027417"/>
    <w:rsid w:val="00061FA9"/>
    <w:rsid w:val="000C0477"/>
    <w:rsid w:val="000D00F6"/>
    <w:rsid w:val="000D6AD4"/>
    <w:rsid w:val="000E3528"/>
    <w:rsid w:val="00103203"/>
    <w:rsid w:val="00103CDC"/>
    <w:rsid w:val="001046A7"/>
    <w:rsid w:val="001A4376"/>
    <w:rsid w:val="001F519B"/>
    <w:rsid w:val="00213F1B"/>
    <w:rsid w:val="002A14DE"/>
    <w:rsid w:val="002B4B4A"/>
    <w:rsid w:val="002D3C65"/>
    <w:rsid w:val="002F3125"/>
    <w:rsid w:val="00305D95"/>
    <w:rsid w:val="003E6816"/>
    <w:rsid w:val="003E7AAB"/>
    <w:rsid w:val="00445767"/>
    <w:rsid w:val="0046070F"/>
    <w:rsid w:val="0057765F"/>
    <w:rsid w:val="00591071"/>
    <w:rsid w:val="005B7F06"/>
    <w:rsid w:val="005D49AE"/>
    <w:rsid w:val="005D5629"/>
    <w:rsid w:val="00610A19"/>
    <w:rsid w:val="00634267"/>
    <w:rsid w:val="0066477F"/>
    <w:rsid w:val="006818D2"/>
    <w:rsid w:val="006A1385"/>
    <w:rsid w:val="006C064F"/>
    <w:rsid w:val="006C58D6"/>
    <w:rsid w:val="006C5F1F"/>
    <w:rsid w:val="006D4D16"/>
    <w:rsid w:val="006E1C68"/>
    <w:rsid w:val="006E6EBD"/>
    <w:rsid w:val="00734015"/>
    <w:rsid w:val="007416EA"/>
    <w:rsid w:val="00767D13"/>
    <w:rsid w:val="00770836"/>
    <w:rsid w:val="007865A9"/>
    <w:rsid w:val="00795AFE"/>
    <w:rsid w:val="007D0883"/>
    <w:rsid w:val="008324E2"/>
    <w:rsid w:val="008534EE"/>
    <w:rsid w:val="008B1CAF"/>
    <w:rsid w:val="008E7B0F"/>
    <w:rsid w:val="0091683D"/>
    <w:rsid w:val="0091756F"/>
    <w:rsid w:val="00934A7E"/>
    <w:rsid w:val="00935083"/>
    <w:rsid w:val="0098746C"/>
    <w:rsid w:val="009A1B2F"/>
    <w:rsid w:val="009B767E"/>
    <w:rsid w:val="009C61D7"/>
    <w:rsid w:val="00A03EAE"/>
    <w:rsid w:val="00A4033B"/>
    <w:rsid w:val="00A53978"/>
    <w:rsid w:val="00A748C8"/>
    <w:rsid w:val="00A91E1F"/>
    <w:rsid w:val="00AC4899"/>
    <w:rsid w:val="00AE7C85"/>
    <w:rsid w:val="00B071DA"/>
    <w:rsid w:val="00B40282"/>
    <w:rsid w:val="00B63089"/>
    <w:rsid w:val="00B75D15"/>
    <w:rsid w:val="00B9770E"/>
    <w:rsid w:val="00BF2B1D"/>
    <w:rsid w:val="00C0453F"/>
    <w:rsid w:val="00C377F9"/>
    <w:rsid w:val="00C51490"/>
    <w:rsid w:val="00C66B19"/>
    <w:rsid w:val="00CB25BC"/>
    <w:rsid w:val="00D41FDD"/>
    <w:rsid w:val="00D64DB7"/>
    <w:rsid w:val="00D91C5D"/>
    <w:rsid w:val="00E47541"/>
    <w:rsid w:val="00E5767D"/>
    <w:rsid w:val="00E77409"/>
    <w:rsid w:val="00E9437F"/>
    <w:rsid w:val="00EB30DC"/>
    <w:rsid w:val="00EC56D7"/>
    <w:rsid w:val="00EC6555"/>
    <w:rsid w:val="00ED2005"/>
    <w:rsid w:val="00F01D7E"/>
    <w:rsid w:val="00F31766"/>
    <w:rsid w:val="00F338CE"/>
    <w:rsid w:val="00FA147D"/>
    <w:rsid w:val="00FA4DF5"/>
    <w:rsid w:val="00FC194F"/>
    <w:rsid w:val="00FC3BE5"/>
    <w:rsid w:val="00FC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CA26"/>
  <w15:docId w15:val="{C60AB178-A0B9-4D27-AA5F-047C924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A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C8E4-C55C-4FC1-BAA3-A8ACDFC7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Татяна</cp:lastModifiedBy>
  <cp:revision>24</cp:revision>
  <cp:lastPrinted>2019-09-02T06:50:00Z</cp:lastPrinted>
  <dcterms:created xsi:type="dcterms:W3CDTF">2019-09-02T06:51:00Z</dcterms:created>
  <dcterms:modified xsi:type="dcterms:W3CDTF">2019-09-17T02:03:00Z</dcterms:modified>
</cp:coreProperties>
</file>